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765097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52400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KamleshChawle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Assistant Professor in Political Science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Govt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Tulsi  Collage 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Anuppur- 484224 MP INDIA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MO. - 9009053039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E-MAIL - kamleshchawle@ymail.com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765097">
        <w:rPr>
          <w:rFonts w:ascii="Calibri" w:hAnsi="Calibri" w:cs="Calibri"/>
          <w:b/>
          <w:bCs/>
          <w:sz w:val="32"/>
          <w:szCs w:val="32"/>
        </w:rPr>
        <w:t>Personal Details :-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 xml:space="preserve">Date of Birth - 14/01/1987                                                              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Gender -Male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Marital Status :- Married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b/>
          <w:bCs/>
          <w:sz w:val="24"/>
          <w:szCs w:val="24"/>
        </w:rPr>
        <w:t xml:space="preserve">Communication </w:t>
      </w:r>
      <w:r w:rsidR="00765097"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Midium : HINDI AND ENGLISH 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765097">
        <w:rPr>
          <w:rFonts w:ascii="Calibri" w:hAnsi="Calibri" w:cs="Calibri"/>
          <w:b/>
          <w:bCs/>
          <w:sz w:val="32"/>
          <w:szCs w:val="32"/>
        </w:rPr>
        <w:t>Education Qualifications:-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b/>
          <w:bCs/>
          <w:sz w:val="24"/>
          <w:szCs w:val="24"/>
        </w:rPr>
        <w:t xml:space="preserve">Master In Public  Administration  </w:t>
      </w:r>
      <w:r w:rsidRPr="00765097">
        <w:rPr>
          <w:rFonts w:ascii="Calibri" w:hAnsi="Calibri" w:cs="Calibri"/>
          <w:sz w:val="24"/>
          <w:szCs w:val="24"/>
        </w:rPr>
        <w:t>From  Govt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Hamidia Arts And Commerce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Degree Collage  Bhopal , University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Of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Barkatullah  Bhopal  In First Division ( 2011 )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b/>
          <w:bCs/>
          <w:sz w:val="24"/>
          <w:szCs w:val="24"/>
        </w:rPr>
        <w:t>Master</w:t>
      </w:r>
      <w:r w:rsidR="00765097"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 In </w:t>
      </w:r>
      <w:r w:rsidR="00765097"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Sociology </w:t>
      </w:r>
      <w:r w:rsidR="00765097"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From  Govt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Hamidia Arts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And Commerce Degree Collage  Bhopal , University 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Of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Barkatullah  Bhopal  In First Division ( 2009 )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b/>
          <w:bCs/>
          <w:sz w:val="24"/>
          <w:szCs w:val="24"/>
        </w:rPr>
        <w:t xml:space="preserve">Bechelor </w:t>
      </w:r>
      <w:r w:rsidR="00765097"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b/>
          <w:bCs/>
          <w:sz w:val="24"/>
          <w:szCs w:val="24"/>
        </w:rPr>
        <w:t>Of</w:t>
      </w:r>
      <w:r w:rsidR="00765097"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 Science</w:t>
      </w:r>
      <w:r w:rsid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In 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Zoology , Botony 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And Chemistry From  Govt 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Chandra Vijay Collage Dindori , University 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Of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Rani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Durgavati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University 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Jabalpur In Second Division( 2007 )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 xml:space="preserve">Intermediate In Physics ,Chemistry And Biology From Govt Higher 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Secendory School Karanjiya Diss.- Dindori 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MP In First  Division ( 2004 )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 xml:space="preserve">High </w:t>
      </w:r>
      <w:r w:rsid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School From Govt High School Karanjiya Diss.- Dindori MP In First Division ( 2002 )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Qualified UGC- CBSE-NET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In  </w:t>
      </w:r>
      <w:r w:rsidRPr="00765097">
        <w:rPr>
          <w:rFonts w:ascii="Calibri" w:hAnsi="Calibri" w:cs="Calibri"/>
          <w:b/>
          <w:bCs/>
          <w:sz w:val="24"/>
          <w:szCs w:val="24"/>
        </w:rPr>
        <w:t>Pol</w:t>
      </w:r>
      <w:r w:rsidR="00C411F0">
        <w:rPr>
          <w:rFonts w:ascii="Calibri" w:hAnsi="Calibri" w:cs="Calibri"/>
          <w:b/>
          <w:bCs/>
          <w:sz w:val="24"/>
          <w:szCs w:val="24"/>
        </w:rPr>
        <w:t>i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tical Science </w:t>
      </w:r>
      <w:r w:rsidRPr="00765097">
        <w:rPr>
          <w:rFonts w:ascii="Calibri" w:hAnsi="Calibri" w:cs="Calibri"/>
          <w:sz w:val="24"/>
          <w:szCs w:val="24"/>
        </w:rPr>
        <w:t xml:space="preserve">In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JAN 2018                      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Qualified UGC- CBSE-NET</w:t>
      </w:r>
      <w:r w:rsidR="00765097" w:rsidRPr="00765097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In  </w:t>
      </w:r>
      <w:r w:rsidRPr="00765097">
        <w:rPr>
          <w:rFonts w:ascii="Calibri" w:hAnsi="Calibri" w:cs="Calibri"/>
          <w:b/>
          <w:bCs/>
          <w:sz w:val="24"/>
          <w:szCs w:val="24"/>
        </w:rPr>
        <w:t xml:space="preserve">Public Administration </w:t>
      </w:r>
      <w:r w:rsidRPr="00765097">
        <w:rPr>
          <w:rFonts w:ascii="Calibri" w:hAnsi="Calibri" w:cs="Calibri"/>
          <w:sz w:val="24"/>
          <w:szCs w:val="24"/>
        </w:rPr>
        <w:t xml:space="preserve">In </w:t>
      </w:r>
      <w:r w:rsidRPr="00765097">
        <w:rPr>
          <w:rFonts w:ascii="Calibri" w:hAnsi="Calibri" w:cs="Calibri"/>
          <w:b/>
          <w:bCs/>
          <w:sz w:val="24"/>
          <w:szCs w:val="24"/>
        </w:rPr>
        <w:t>JUJY 2018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b/>
          <w:bCs/>
          <w:sz w:val="32"/>
          <w:szCs w:val="32"/>
        </w:rPr>
        <w:t>Other  Experiences:-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 xml:space="preserve">Ex </w:t>
      </w:r>
      <w:r w:rsidR="00C411F0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Commercial</w:t>
      </w:r>
      <w:r w:rsidR="00C411F0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 xml:space="preserve"> Tax </w:t>
      </w:r>
      <w:r w:rsidR="00C411F0">
        <w:rPr>
          <w:rFonts w:ascii="Calibri" w:hAnsi="Calibri" w:cs="Calibri"/>
          <w:sz w:val="24"/>
          <w:szCs w:val="24"/>
        </w:rPr>
        <w:t xml:space="preserve"> </w:t>
      </w:r>
      <w:r w:rsidRPr="00765097">
        <w:rPr>
          <w:rFonts w:ascii="Calibri" w:hAnsi="Calibri" w:cs="Calibri"/>
          <w:sz w:val="24"/>
          <w:szCs w:val="24"/>
        </w:rPr>
        <w:t>Inspector In MP Govt . From 2012 to 2019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sz w:val="24"/>
          <w:szCs w:val="24"/>
        </w:rPr>
        <w:t>Area Of Interest :-  Good Govrnance , Constititional And Administrative Issues .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765097">
        <w:rPr>
          <w:rFonts w:ascii="Calibri" w:hAnsi="Calibri" w:cs="Calibri"/>
          <w:b/>
          <w:bCs/>
          <w:sz w:val="32"/>
          <w:szCs w:val="32"/>
        </w:rPr>
        <w:t>Administrative Activities : (@GTC)during nationwode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 xml:space="preserve">Coordinator- Open Book Exam 2019-20 and 2020-21 </w:t>
      </w:r>
      <w:r w:rsidR="000A1DC4" w:rsidRPr="00765097">
        <w:rPr>
          <w:rFonts w:ascii="Calibri" w:hAnsi="Calibri" w:cs="Calibri"/>
          <w:sz w:val="28"/>
          <w:szCs w:val="28"/>
        </w:rPr>
        <w:t xml:space="preserve">, </w:t>
      </w:r>
      <w:r w:rsidR="00B97A47" w:rsidRPr="00765097">
        <w:rPr>
          <w:rFonts w:ascii="Calibri" w:hAnsi="Calibri" w:cs="Calibri"/>
          <w:sz w:val="28"/>
          <w:szCs w:val="28"/>
        </w:rPr>
        <w:t>Main Exam yearly 2022and 2023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 xml:space="preserve">Coordinator - Media Commity of GovtTulsi Collage </w:t>
      </w:r>
      <w:r w:rsidR="00C411F0" w:rsidRPr="00765097">
        <w:rPr>
          <w:rFonts w:ascii="Calibri" w:hAnsi="Calibri" w:cs="Calibri"/>
          <w:sz w:val="28"/>
          <w:szCs w:val="28"/>
        </w:rPr>
        <w:t>2019-20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>Coordinator -B.A. Admission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>Coordinator- ST.SC Scolership</w:t>
      </w:r>
      <w:r w:rsidR="00C411F0">
        <w:rPr>
          <w:rFonts w:ascii="Calibri" w:hAnsi="Calibri" w:cs="Calibri"/>
          <w:sz w:val="28"/>
          <w:szCs w:val="28"/>
        </w:rPr>
        <w:t xml:space="preserve"> </w:t>
      </w:r>
      <w:r w:rsidR="00C411F0" w:rsidRPr="00765097">
        <w:rPr>
          <w:rFonts w:ascii="Calibri" w:hAnsi="Calibri" w:cs="Calibri"/>
          <w:sz w:val="28"/>
          <w:szCs w:val="28"/>
        </w:rPr>
        <w:t>2019-20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765097">
        <w:rPr>
          <w:rFonts w:ascii="Calibri" w:hAnsi="Calibri" w:cs="Calibri"/>
          <w:b/>
          <w:bCs/>
          <w:sz w:val="28"/>
          <w:szCs w:val="28"/>
        </w:rPr>
        <w:t xml:space="preserve">Extra Curricular  And Leadership  Activities : 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 xml:space="preserve">Contribute a Artical for hard bounded book entitled ‘Thoughts of Mahatma Gandhi’ By Indrira Gandhi National Tribal Univercity, Amarkantak , Distt. Anuppur Madhya Pradesh, India. </w:t>
      </w:r>
    </w:p>
    <w:p w:rsidR="00662D74" w:rsidRPr="00765097" w:rsidRDefault="00A10F85" w:rsidP="00F43A3E">
      <w:pPr>
        <w:widowControl w:val="0"/>
        <w:autoSpaceDE w:val="0"/>
        <w:autoSpaceDN w:val="0"/>
        <w:adjustRightInd w:val="0"/>
        <w:rPr>
          <w:rFonts w:ascii="Mangal" w:hAnsi="Mangal" w:cs="Mangal"/>
          <w:sz w:val="28"/>
          <w:szCs w:val="28"/>
          <w:lang w:val="en-IN"/>
        </w:rPr>
      </w:pPr>
      <w:r w:rsidRPr="00765097">
        <w:rPr>
          <w:rFonts w:ascii="Calibri" w:hAnsi="Calibri" w:cs="Calibri"/>
          <w:sz w:val="28"/>
          <w:szCs w:val="28"/>
        </w:rPr>
        <w:t>Contribute a Article for hard bounded book entitled ‘</w:t>
      </w:r>
      <w:r w:rsidRPr="00765097">
        <w:rPr>
          <w:rFonts w:ascii="Mangal" w:hAnsi="Mangal" w:cs="Mangal" w:hint="cs"/>
          <w:sz w:val="28"/>
          <w:szCs w:val="28"/>
          <w:cs/>
        </w:rPr>
        <w:t>लोकतंत्र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D57408" w:rsidRPr="00765097">
        <w:rPr>
          <w:rFonts w:ascii="Mangal" w:hAnsi="Mangal" w:cs="Mangal" w:hint="cs"/>
          <w:sz w:val="28"/>
          <w:szCs w:val="28"/>
          <w:cs/>
        </w:rPr>
        <w:t>एवं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D57408" w:rsidRPr="00765097">
        <w:rPr>
          <w:rFonts w:ascii="Mangal" w:hAnsi="Mangal" w:cs="Mangal" w:hint="cs"/>
          <w:sz w:val="28"/>
          <w:szCs w:val="28"/>
          <w:cs/>
        </w:rPr>
        <w:t>चुनाव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D57408" w:rsidRPr="00765097">
        <w:rPr>
          <w:rFonts w:ascii="Mangal" w:hAnsi="Mangal" w:cs="Mangal" w:hint="cs"/>
          <w:sz w:val="28"/>
          <w:szCs w:val="28"/>
          <w:cs/>
        </w:rPr>
        <w:t>सुधार</w:t>
      </w:r>
      <w:r w:rsidRPr="00765097">
        <w:rPr>
          <w:rFonts w:ascii="Calibri" w:hAnsi="Calibri" w:cs="Calibri"/>
          <w:sz w:val="28"/>
          <w:szCs w:val="28"/>
        </w:rPr>
        <w:t xml:space="preserve">’ By </w:t>
      </w:r>
      <w:r w:rsidR="00E11761" w:rsidRPr="00765097">
        <w:rPr>
          <w:rFonts w:ascii="Mangal" w:hAnsi="Mangal" w:cs="Mangal" w:hint="cs"/>
          <w:sz w:val="28"/>
          <w:szCs w:val="28"/>
          <w:cs/>
        </w:rPr>
        <w:t>संसदीय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E11761" w:rsidRPr="00765097">
        <w:rPr>
          <w:rFonts w:ascii="Mangal" w:hAnsi="Mangal" w:cs="Mangal" w:hint="cs"/>
          <w:sz w:val="28"/>
          <w:szCs w:val="28"/>
          <w:cs/>
        </w:rPr>
        <w:t>विद्यापीठ</w:t>
      </w:r>
      <w:r w:rsidRPr="00765097">
        <w:rPr>
          <w:rFonts w:ascii="Calibri" w:hAnsi="Calibri" w:cs="Calibri"/>
          <w:sz w:val="28"/>
          <w:szCs w:val="28"/>
        </w:rPr>
        <w:t xml:space="preserve">, </w:t>
      </w:r>
      <w:r w:rsidR="00454B6B" w:rsidRPr="00765097">
        <w:rPr>
          <w:rFonts w:ascii="Mangal" w:hAnsi="Mangal" w:cs="Mangal" w:hint="cs"/>
          <w:sz w:val="28"/>
          <w:szCs w:val="28"/>
          <w:cs/>
        </w:rPr>
        <w:t>भोपाल</w:t>
      </w:r>
      <w:r w:rsidRPr="00765097">
        <w:rPr>
          <w:rFonts w:ascii="Calibri" w:hAnsi="Calibri" w:cs="Calibri"/>
          <w:sz w:val="28"/>
          <w:szCs w:val="28"/>
        </w:rPr>
        <w:t xml:space="preserve"> , </w:t>
      </w:r>
      <w:r w:rsidR="00ED5711" w:rsidRPr="00765097">
        <w:rPr>
          <w:rFonts w:ascii="Calibri" w:hAnsi="Calibri" w:cs="Calibri"/>
          <w:sz w:val="28"/>
          <w:szCs w:val="28"/>
        </w:rPr>
        <w:t>I</w:t>
      </w:r>
      <w:r w:rsidR="00DB3B7F" w:rsidRPr="00765097">
        <w:rPr>
          <w:rFonts w:ascii="Calibri" w:hAnsi="Calibri" w:cs="Calibri"/>
          <w:sz w:val="28"/>
          <w:szCs w:val="28"/>
        </w:rPr>
        <w:t xml:space="preserve">n one </w:t>
      </w:r>
      <w:r w:rsidR="00A75A71" w:rsidRPr="00765097">
        <w:rPr>
          <w:rFonts w:ascii="Calibri" w:hAnsi="Calibri" w:cs="Calibri"/>
          <w:sz w:val="28"/>
          <w:szCs w:val="28"/>
        </w:rPr>
        <w:t>day National sem</w:t>
      </w:r>
      <w:r w:rsidR="0063367C" w:rsidRPr="00765097">
        <w:rPr>
          <w:rFonts w:ascii="Calibri" w:hAnsi="Calibri" w:cs="Calibri"/>
          <w:sz w:val="28"/>
          <w:szCs w:val="28"/>
        </w:rPr>
        <w:t>i</w:t>
      </w:r>
      <w:r w:rsidR="00A75A71" w:rsidRPr="00765097">
        <w:rPr>
          <w:rFonts w:ascii="Calibri" w:hAnsi="Calibri" w:cs="Calibri"/>
          <w:sz w:val="28"/>
          <w:szCs w:val="28"/>
        </w:rPr>
        <w:t xml:space="preserve">nar </w:t>
      </w:r>
      <w:r w:rsidR="00EC11F8" w:rsidRPr="00765097">
        <w:rPr>
          <w:rFonts w:ascii="Calibri" w:hAnsi="Calibri" w:cs="Calibri"/>
          <w:sz w:val="28"/>
          <w:szCs w:val="28"/>
        </w:rPr>
        <w:t xml:space="preserve">, </w:t>
      </w:r>
      <w:r w:rsidR="0063367C" w:rsidRPr="00765097">
        <w:rPr>
          <w:rFonts w:ascii="Calibri" w:hAnsi="Calibri" w:cs="Calibri"/>
          <w:sz w:val="28"/>
          <w:szCs w:val="28"/>
        </w:rPr>
        <w:t xml:space="preserve">On </w:t>
      </w:r>
      <w:r w:rsidR="0063367C" w:rsidRPr="00765097">
        <w:rPr>
          <w:rFonts w:ascii="Mangal" w:hAnsi="Mangal" w:cs="Mangal" w:hint="cs"/>
          <w:sz w:val="28"/>
          <w:szCs w:val="28"/>
          <w:cs/>
        </w:rPr>
        <w:t>भारतीय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63367C" w:rsidRPr="00765097">
        <w:rPr>
          <w:rFonts w:ascii="Mangal" w:hAnsi="Mangal" w:cs="Mangal" w:hint="cs"/>
          <w:sz w:val="28"/>
          <w:szCs w:val="28"/>
          <w:cs/>
        </w:rPr>
        <w:t>लोकतंत्र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612A84" w:rsidRPr="00765097">
        <w:rPr>
          <w:rFonts w:ascii="Mangal" w:hAnsi="Mangal" w:cs="Mangal" w:hint="cs"/>
          <w:sz w:val="28"/>
          <w:szCs w:val="28"/>
          <w:cs/>
        </w:rPr>
        <w:t>की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612A84" w:rsidRPr="00765097">
        <w:rPr>
          <w:rFonts w:ascii="Mangal" w:hAnsi="Mangal" w:cs="Mangal" w:hint="cs"/>
          <w:sz w:val="28"/>
          <w:szCs w:val="28"/>
          <w:cs/>
        </w:rPr>
        <w:t>चुनोतिया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612A84" w:rsidRPr="00765097">
        <w:rPr>
          <w:rFonts w:ascii="Mangal" w:hAnsi="Mangal" w:cs="Mangal" w:hint="cs"/>
          <w:sz w:val="28"/>
          <w:szCs w:val="28"/>
          <w:cs/>
        </w:rPr>
        <w:t>एवं</w:t>
      </w:r>
      <w:r w:rsidR="00765097" w:rsidRPr="00765097">
        <w:rPr>
          <w:rFonts w:ascii="Mangal" w:hAnsi="Mangal" w:cs="Mangal"/>
          <w:sz w:val="28"/>
          <w:szCs w:val="28"/>
        </w:rPr>
        <w:t xml:space="preserve"> </w:t>
      </w:r>
      <w:r w:rsidR="00612A84" w:rsidRPr="00765097">
        <w:rPr>
          <w:rFonts w:ascii="Mangal" w:hAnsi="Mangal" w:cs="Mangal" w:hint="cs"/>
          <w:sz w:val="28"/>
          <w:szCs w:val="28"/>
          <w:cs/>
        </w:rPr>
        <w:t>समाधान</w:t>
      </w:r>
      <w:r w:rsidR="00612A84" w:rsidRPr="00765097">
        <w:rPr>
          <w:rFonts w:ascii="Mangal" w:hAnsi="Mangal" w:cs="Mangal"/>
          <w:sz w:val="28"/>
          <w:szCs w:val="28"/>
          <w:lang w:val="en-IN"/>
        </w:rPr>
        <w:t xml:space="preserve">. </w:t>
      </w:r>
    </w:p>
    <w:p w:rsidR="0028132B" w:rsidRPr="00765097" w:rsidRDefault="0028132B" w:rsidP="00F43A3E">
      <w:pPr>
        <w:widowControl w:val="0"/>
        <w:autoSpaceDE w:val="0"/>
        <w:autoSpaceDN w:val="0"/>
        <w:adjustRightInd w:val="0"/>
        <w:rPr>
          <w:rFonts w:ascii="Mangal" w:hAnsi="Mangal" w:cs="Mangal"/>
          <w:sz w:val="28"/>
          <w:szCs w:val="28"/>
          <w:lang w:val="en-IN"/>
        </w:rPr>
      </w:pPr>
      <w:r w:rsidRPr="00765097">
        <w:rPr>
          <w:rFonts w:ascii="Calibri" w:hAnsi="Calibri" w:cs="Calibri"/>
          <w:sz w:val="28"/>
          <w:szCs w:val="28"/>
        </w:rPr>
        <w:t xml:space="preserve">Contribute a Article for  On </w:t>
      </w:r>
      <w:r w:rsidR="00ED5711" w:rsidRPr="00765097">
        <w:rPr>
          <w:rFonts w:ascii="Calibri" w:hAnsi="Calibri" w:cs="Mangal" w:hint="cs"/>
          <w:sz w:val="28"/>
          <w:szCs w:val="28"/>
          <w:cs/>
          <w:lang w:val="en-IN"/>
        </w:rPr>
        <w:t>“</w:t>
      </w:r>
      <w:r w:rsidR="00C42B42" w:rsidRPr="00765097">
        <w:rPr>
          <w:rFonts w:ascii="Mangal" w:hAnsi="Mangal" w:cs="Mangal" w:hint="cs"/>
          <w:sz w:val="28"/>
          <w:szCs w:val="28"/>
          <w:cs/>
          <w:lang w:val="en-IN"/>
        </w:rPr>
        <w:t>महिलाओंकाराजनीतिक</w:t>
      </w:r>
      <w:r w:rsidR="00223674" w:rsidRPr="00765097">
        <w:rPr>
          <w:rFonts w:ascii="Mangal" w:hAnsi="Mangal" w:cs="Mangal" w:hint="cs"/>
          <w:sz w:val="28"/>
          <w:szCs w:val="28"/>
          <w:cs/>
          <w:lang w:val="en-IN"/>
        </w:rPr>
        <w:t>सशक्तिकरण</w:t>
      </w:r>
      <w:r w:rsidR="00C42B42" w:rsidRPr="00765097">
        <w:rPr>
          <w:rFonts w:ascii="Mangal" w:hAnsi="Mangal" w:cs="Mangal" w:hint="cs"/>
          <w:sz w:val="28"/>
          <w:szCs w:val="28"/>
          <w:cs/>
          <w:lang w:val="en-IN"/>
        </w:rPr>
        <w:t>”</w:t>
      </w:r>
      <w:r w:rsidR="00DD1ACE" w:rsidRPr="00765097">
        <w:rPr>
          <w:rFonts w:ascii="Mangal" w:hAnsi="Mangal" w:cs="Mangal"/>
          <w:sz w:val="28"/>
          <w:szCs w:val="28"/>
          <w:lang w:val="en-IN"/>
        </w:rPr>
        <w:t xml:space="preserve">in One Day </w:t>
      </w:r>
      <w:r w:rsidR="002F5578" w:rsidRPr="00765097">
        <w:rPr>
          <w:rFonts w:ascii="Mangal" w:hAnsi="Mangal" w:cs="Mangal"/>
          <w:sz w:val="28"/>
          <w:szCs w:val="28"/>
          <w:lang w:val="en-IN"/>
        </w:rPr>
        <w:t xml:space="preserve">National Webinar On </w:t>
      </w:r>
      <w:r w:rsidR="004D1EF2" w:rsidRPr="00765097">
        <w:rPr>
          <w:rFonts w:ascii="Mangal" w:hAnsi="Mangal" w:cs="Mangal"/>
          <w:sz w:val="28"/>
          <w:szCs w:val="28"/>
          <w:lang w:val="en-IN"/>
        </w:rPr>
        <w:t xml:space="preserve">Women leadership in present </w:t>
      </w:r>
      <w:r w:rsidR="00F35F30" w:rsidRPr="00765097">
        <w:rPr>
          <w:rFonts w:ascii="Mangal" w:hAnsi="Mangal" w:cs="Mangal"/>
          <w:sz w:val="28"/>
          <w:szCs w:val="28"/>
          <w:lang w:val="en-IN"/>
        </w:rPr>
        <w:t xml:space="preserve">Economic and Political </w:t>
      </w:r>
      <w:r w:rsidR="004D1EF2" w:rsidRPr="00765097">
        <w:rPr>
          <w:rFonts w:ascii="Mangal" w:hAnsi="Mangal" w:cs="Mangal"/>
          <w:sz w:val="28"/>
          <w:szCs w:val="28"/>
          <w:lang w:val="en-IN"/>
        </w:rPr>
        <w:t>scanario</w:t>
      </w:r>
      <w:r w:rsidR="00F35F30" w:rsidRPr="00765097">
        <w:rPr>
          <w:rFonts w:ascii="Mangal" w:hAnsi="Mangal" w:cs="Mangal"/>
          <w:sz w:val="28"/>
          <w:szCs w:val="28"/>
          <w:lang w:val="en-IN"/>
        </w:rPr>
        <w:t xml:space="preserve">Organized by </w:t>
      </w:r>
      <w:r w:rsidR="004876D4" w:rsidRPr="00765097">
        <w:rPr>
          <w:rFonts w:ascii="Mangal" w:hAnsi="Mangal" w:cs="Mangal"/>
          <w:sz w:val="28"/>
          <w:szCs w:val="28"/>
          <w:lang w:val="en-IN"/>
        </w:rPr>
        <w:t xml:space="preserve">SBS Govt PG College </w:t>
      </w:r>
      <w:r w:rsidR="00765097" w:rsidRPr="00765097">
        <w:rPr>
          <w:rFonts w:ascii="Calibri" w:hAnsi="Calibri" w:cs="Calibri"/>
          <w:sz w:val="28"/>
          <w:szCs w:val="28"/>
        </w:rPr>
        <w:t xml:space="preserve">Distt. </w:t>
      </w:r>
      <w:r w:rsidR="00765097" w:rsidRPr="00765097">
        <w:rPr>
          <w:rFonts w:ascii="Mangal" w:hAnsi="Mangal" w:cs="Mangal"/>
          <w:sz w:val="28"/>
          <w:szCs w:val="28"/>
          <w:lang w:val="en-IN"/>
        </w:rPr>
        <w:t>pipariya</w:t>
      </w:r>
      <w:r w:rsidR="00765097" w:rsidRPr="00765097">
        <w:rPr>
          <w:rFonts w:ascii="Calibri" w:hAnsi="Calibri" w:cs="Calibri"/>
          <w:sz w:val="28"/>
          <w:szCs w:val="28"/>
        </w:rPr>
        <w:t xml:space="preserve"> Madhya Pradesh, India.</w:t>
      </w:r>
    </w:p>
    <w:p w:rsidR="00FF277B" w:rsidRPr="00765097" w:rsidRDefault="00E05EE2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 xml:space="preserve">Contribute a Article for  On  </w:t>
      </w:r>
      <w:r w:rsidR="000C5D54" w:rsidRPr="00765097">
        <w:rPr>
          <w:rFonts w:ascii="Calibri" w:hAnsi="Calibri" w:cs="Calibri"/>
          <w:sz w:val="28"/>
          <w:szCs w:val="28"/>
        </w:rPr>
        <w:t>“</w:t>
      </w:r>
      <w:r w:rsidR="000C5D54" w:rsidRPr="00765097">
        <w:rPr>
          <w:rFonts w:ascii="Mangal" w:hAnsi="Mangal" w:cs="Mangal" w:hint="cs"/>
          <w:sz w:val="28"/>
          <w:szCs w:val="28"/>
          <w:cs/>
        </w:rPr>
        <w:t>लोकतान्त्रिक विकास मे महिलाओ की भूमिका</w:t>
      </w:r>
      <w:r w:rsidRPr="00765097">
        <w:rPr>
          <w:rFonts w:ascii="Calibri" w:hAnsi="Calibri" w:cs="Mangal"/>
          <w:sz w:val="28"/>
          <w:szCs w:val="28"/>
          <w:cs/>
          <w:lang w:val="en-IN"/>
        </w:rPr>
        <w:t xml:space="preserve">” </w:t>
      </w:r>
      <w:r w:rsidRPr="00765097">
        <w:rPr>
          <w:rFonts w:ascii="Calibri" w:hAnsi="Calibri" w:cs="Calibri"/>
          <w:sz w:val="28"/>
          <w:szCs w:val="28"/>
        </w:rPr>
        <w:t xml:space="preserve">in One Day National Webinar On </w:t>
      </w:r>
      <w:r w:rsidR="000C5D54" w:rsidRPr="00765097">
        <w:rPr>
          <w:rFonts w:ascii="Mangal" w:hAnsi="Mangal" w:cs="Mangal" w:hint="cs"/>
          <w:sz w:val="28"/>
          <w:szCs w:val="28"/>
          <w:cs/>
        </w:rPr>
        <w:t xml:space="preserve">भारत मे सामाजिक परिवर्तन एवं विकास (आधुनिक संदर्भ मे) </w:t>
      </w:r>
      <w:r w:rsidRPr="00765097">
        <w:rPr>
          <w:rFonts w:ascii="Calibri" w:hAnsi="Calibri" w:cs="Calibri"/>
          <w:sz w:val="28"/>
          <w:szCs w:val="28"/>
        </w:rPr>
        <w:t>Organized by Govt</w:t>
      </w:r>
      <w:r w:rsidR="000C5D54" w:rsidRPr="00765097">
        <w:rPr>
          <w:rFonts w:ascii="Calibri" w:hAnsi="Calibri" w:hint="cs"/>
          <w:sz w:val="28"/>
          <w:szCs w:val="28"/>
          <w:cs/>
        </w:rPr>
        <w:t xml:space="preserve"> </w:t>
      </w:r>
      <w:r w:rsidR="000C5D54" w:rsidRPr="00765097">
        <w:rPr>
          <w:rFonts w:ascii="Calibri" w:hAnsi="Calibri"/>
          <w:sz w:val="28"/>
          <w:szCs w:val="28"/>
        </w:rPr>
        <w:t xml:space="preserve">Narmada </w:t>
      </w:r>
      <w:r w:rsidRPr="00765097">
        <w:rPr>
          <w:rFonts w:ascii="Calibri" w:hAnsi="Calibri" w:cs="Calibri"/>
          <w:sz w:val="28"/>
          <w:szCs w:val="28"/>
        </w:rPr>
        <w:t xml:space="preserve"> College</w:t>
      </w:r>
      <w:r w:rsidR="00765097" w:rsidRPr="00765097">
        <w:rPr>
          <w:rFonts w:ascii="Calibri" w:hAnsi="Calibri" w:cs="Calibri"/>
          <w:sz w:val="28"/>
          <w:szCs w:val="28"/>
        </w:rPr>
        <w:t xml:space="preserve"> Narmadapuram Distt. Narmadapuram Madhya Pradesh, India.</w:t>
      </w:r>
      <w:r w:rsidRPr="00765097">
        <w:rPr>
          <w:rFonts w:ascii="Calibri" w:hAnsi="Calibri" w:cs="Calibri"/>
          <w:sz w:val="28"/>
          <w:szCs w:val="28"/>
        </w:rPr>
        <w:t xml:space="preserve"> </w:t>
      </w:r>
    </w:p>
    <w:p w:rsidR="000C5D54" w:rsidRPr="00C411F0" w:rsidRDefault="00765097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65097">
        <w:rPr>
          <w:rFonts w:ascii="Calibri" w:hAnsi="Calibri" w:cs="Calibri"/>
          <w:sz w:val="28"/>
          <w:szCs w:val="28"/>
        </w:rPr>
        <w:t>Contribute a Article for  On  “</w:t>
      </w:r>
      <w:r w:rsidRPr="00765097">
        <w:rPr>
          <w:rFonts w:ascii="Mangal" w:hAnsi="Mangal" w:cs="Mangal" w:hint="cs"/>
          <w:sz w:val="28"/>
          <w:szCs w:val="28"/>
          <w:cs/>
        </w:rPr>
        <w:t>भारत मे सुशासन की चुनौतिया</w:t>
      </w:r>
      <w:r w:rsidRPr="00765097">
        <w:rPr>
          <w:rFonts w:ascii="Calibri" w:hAnsi="Calibri" w:cs="Mangal"/>
          <w:sz w:val="28"/>
          <w:szCs w:val="28"/>
          <w:cs/>
          <w:lang w:val="en-IN"/>
        </w:rPr>
        <w:t xml:space="preserve">” </w:t>
      </w:r>
      <w:r w:rsidRPr="00765097">
        <w:rPr>
          <w:rFonts w:ascii="Calibri" w:hAnsi="Calibri" w:cs="Calibri"/>
          <w:sz w:val="28"/>
          <w:szCs w:val="28"/>
        </w:rPr>
        <w:t>in Two Days National Webinar On “</w:t>
      </w:r>
      <w:r w:rsidRPr="00765097">
        <w:rPr>
          <w:rFonts w:ascii="Mangal" w:hAnsi="Mangal" w:cs="Mangal" w:hint="cs"/>
          <w:sz w:val="28"/>
          <w:szCs w:val="28"/>
          <w:cs/>
        </w:rPr>
        <w:t>भारतीय राजनीति की समसामयिक चुनौतिया</w:t>
      </w:r>
      <w:r w:rsidRPr="00765097">
        <w:rPr>
          <w:rFonts w:ascii="Calibri" w:hAnsi="Calibri" w:cs="Mangal"/>
          <w:sz w:val="28"/>
          <w:szCs w:val="28"/>
          <w:cs/>
          <w:lang w:val="en-IN"/>
        </w:rPr>
        <w:t xml:space="preserve">” </w:t>
      </w:r>
      <w:r w:rsidRPr="00765097">
        <w:rPr>
          <w:rFonts w:ascii="Mangal" w:hAnsi="Mangal" w:cs="Mangal" w:hint="cs"/>
          <w:sz w:val="28"/>
          <w:szCs w:val="28"/>
          <w:cs/>
        </w:rPr>
        <w:t xml:space="preserve"> </w:t>
      </w:r>
      <w:r w:rsidRPr="00765097">
        <w:rPr>
          <w:rFonts w:ascii="Calibri" w:hAnsi="Calibri" w:cs="Calibri"/>
          <w:sz w:val="28"/>
          <w:szCs w:val="28"/>
        </w:rPr>
        <w:t>Organized by Govt</w:t>
      </w:r>
      <w:r w:rsidRPr="00765097">
        <w:rPr>
          <w:rFonts w:ascii="Calibri" w:hAnsi="Calibri"/>
          <w:sz w:val="28"/>
          <w:szCs w:val="28"/>
        </w:rPr>
        <w:t xml:space="preserve"> </w:t>
      </w:r>
      <w:r w:rsidRPr="00765097">
        <w:rPr>
          <w:rFonts w:ascii="Calibri" w:hAnsi="Calibri" w:cs="Calibri"/>
          <w:sz w:val="28"/>
          <w:szCs w:val="28"/>
        </w:rPr>
        <w:t xml:space="preserve"> College </w:t>
      </w:r>
      <w:r w:rsidRPr="00765097">
        <w:rPr>
          <w:rFonts w:ascii="Mangal" w:hAnsi="Mangal" w:cs="Mangal"/>
          <w:sz w:val="28"/>
          <w:szCs w:val="28"/>
        </w:rPr>
        <w:t>Banda</w:t>
      </w:r>
      <w:r w:rsidRPr="00765097">
        <w:rPr>
          <w:rFonts w:ascii="Calibri" w:hAnsi="Calibri" w:cs="Calibri"/>
          <w:sz w:val="28"/>
          <w:szCs w:val="28"/>
        </w:rPr>
        <w:t xml:space="preserve"> Distt. Sagar Madhya Pradesh, India.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765097">
        <w:rPr>
          <w:rFonts w:ascii="Calibri" w:hAnsi="Calibri" w:cs="Calibri"/>
          <w:b/>
          <w:bCs/>
          <w:sz w:val="28"/>
          <w:szCs w:val="28"/>
        </w:rPr>
        <w:t>Additional Information :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5097">
        <w:rPr>
          <w:rFonts w:ascii="Calibri" w:hAnsi="Calibri" w:cs="Calibri"/>
          <w:b/>
          <w:bCs/>
          <w:sz w:val="28"/>
          <w:szCs w:val="28"/>
        </w:rPr>
        <w:t xml:space="preserve">References : </w:t>
      </w:r>
    </w:p>
    <w:p w:rsidR="00F43A3E" w:rsidRPr="00765097" w:rsidRDefault="00F43A3E" w:rsidP="00F43A3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A14FE" w:rsidRPr="00765097" w:rsidRDefault="00CA14FE">
      <w:pPr>
        <w:rPr>
          <w:sz w:val="24"/>
          <w:szCs w:val="22"/>
        </w:rPr>
      </w:pPr>
    </w:p>
    <w:sectPr w:rsidR="00CA14FE" w:rsidRPr="00765097" w:rsidSect="004941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A1DC4"/>
    <w:rsid w:val="000C5D54"/>
    <w:rsid w:val="00223674"/>
    <w:rsid w:val="0028132B"/>
    <w:rsid w:val="002F5578"/>
    <w:rsid w:val="004120DB"/>
    <w:rsid w:val="00454B6B"/>
    <w:rsid w:val="004876D4"/>
    <w:rsid w:val="00494133"/>
    <w:rsid w:val="004D1EF2"/>
    <w:rsid w:val="00612A84"/>
    <w:rsid w:val="0063367C"/>
    <w:rsid w:val="00662D74"/>
    <w:rsid w:val="00716AD3"/>
    <w:rsid w:val="00750BC6"/>
    <w:rsid w:val="00765097"/>
    <w:rsid w:val="007816C6"/>
    <w:rsid w:val="007917BF"/>
    <w:rsid w:val="00A10F85"/>
    <w:rsid w:val="00A75A71"/>
    <w:rsid w:val="00B97A47"/>
    <w:rsid w:val="00BA254F"/>
    <w:rsid w:val="00BD2329"/>
    <w:rsid w:val="00C411F0"/>
    <w:rsid w:val="00C42B42"/>
    <w:rsid w:val="00C765EF"/>
    <w:rsid w:val="00CA14FE"/>
    <w:rsid w:val="00D44FFA"/>
    <w:rsid w:val="00D57408"/>
    <w:rsid w:val="00DB3B7F"/>
    <w:rsid w:val="00DD1ACE"/>
    <w:rsid w:val="00E05EE2"/>
    <w:rsid w:val="00E11761"/>
    <w:rsid w:val="00EC11F8"/>
    <w:rsid w:val="00ED5711"/>
    <w:rsid w:val="00F35F30"/>
    <w:rsid w:val="00F43A3E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48A18-276F-794B-916F-080007B5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A3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3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Kamlesh Chawle</cp:lastModifiedBy>
  <cp:revision>2</cp:revision>
  <dcterms:created xsi:type="dcterms:W3CDTF">2022-12-15T11:22:00Z</dcterms:created>
  <dcterms:modified xsi:type="dcterms:W3CDTF">2022-12-15T11:22:00Z</dcterms:modified>
</cp:coreProperties>
</file>